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00324" w14:textId="77777777" w:rsidR="00396C01" w:rsidRPr="00396C01" w:rsidRDefault="00396C01" w:rsidP="00396C01">
      <w:pPr>
        <w:jc w:val="center"/>
        <w:rPr>
          <w:sz w:val="28"/>
          <w:szCs w:val="28"/>
          <w:u w:val="single"/>
        </w:rPr>
      </w:pPr>
      <w:r w:rsidRPr="00396C01">
        <w:rPr>
          <w:sz w:val="28"/>
          <w:szCs w:val="28"/>
          <w:u w:val="single"/>
        </w:rPr>
        <w:t>How to Update Your Committee Roster</w:t>
      </w:r>
    </w:p>
    <w:p w14:paraId="5B154668" w14:textId="77777777" w:rsidR="00396C01" w:rsidRDefault="00396C01" w:rsidP="00396C01">
      <w:pPr>
        <w:jc w:val="center"/>
        <w:rPr>
          <w:sz w:val="28"/>
          <w:szCs w:val="28"/>
        </w:rPr>
      </w:pPr>
    </w:p>
    <w:p w14:paraId="5A3AE4D0" w14:textId="4EB36179" w:rsidR="00396C01" w:rsidRPr="00396C01" w:rsidRDefault="00396C01" w:rsidP="00396C01">
      <w:pPr>
        <w:ind w:left="720" w:hanging="720"/>
        <w:rPr>
          <w:b w:val="0"/>
        </w:rPr>
      </w:pPr>
      <w:r w:rsidRPr="00396C01">
        <w:rPr>
          <w:b w:val="0"/>
          <w:noProof/>
        </w:rPr>
        <w:drawing>
          <wp:anchor distT="0" distB="0" distL="114300" distR="114300" simplePos="0" relativeHeight="251659264" behindDoc="1" locked="0" layoutInCell="1" allowOverlap="1" wp14:anchorId="12A660A3" wp14:editId="13D5FAB3">
            <wp:simplePos x="0" y="0"/>
            <wp:positionH relativeFrom="column">
              <wp:posOffset>2575560</wp:posOffset>
            </wp:positionH>
            <wp:positionV relativeFrom="paragraph">
              <wp:posOffset>638810</wp:posOffset>
            </wp:positionV>
            <wp:extent cx="2750820" cy="1952625"/>
            <wp:effectExtent l="0" t="0" r="0" b="9525"/>
            <wp:wrapTight wrapText="bothSides">
              <wp:wrapPolygon edited="0">
                <wp:start x="0" y="0"/>
                <wp:lineTo x="0" y="21495"/>
                <wp:lineTo x="21391" y="21495"/>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 sort.JPG"/>
                    <pic:cNvPicPr/>
                  </pic:nvPicPr>
                  <pic:blipFill>
                    <a:blip r:embed="rId5">
                      <a:extLst>
                        <a:ext uri="{28A0092B-C50C-407E-A947-70E740481C1C}">
                          <a14:useLocalDpi xmlns:a14="http://schemas.microsoft.com/office/drawing/2010/main" val="0"/>
                        </a:ext>
                      </a:extLst>
                    </a:blip>
                    <a:stretch>
                      <a:fillRect/>
                    </a:stretch>
                  </pic:blipFill>
                  <pic:spPr>
                    <a:xfrm>
                      <a:off x="0" y="0"/>
                      <a:ext cx="2750820" cy="1952625"/>
                    </a:xfrm>
                    <a:prstGeom prst="rect">
                      <a:avLst/>
                    </a:prstGeom>
                  </pic:spPr>
                </pic:pic>
              </a:graphicData>
            </a:graphic>
            <wp14:sizeRelH relativeFrom="margin">
              <wp14:pctWidth>0</wp14:pctWidth>
            </wp14:sizeRelH>
            <wp14:sizeRelV relativeFrom="margin">
              <wp14:pctHeight>0</wp14:pctHeight>
            </wp14:sizeRelV>
          </wp:anchor>
        </w:drawing>
      </w:r>
      <w:r w:rsidRPr="00396C01">
        <w:rPr>
          <w:b w:val="0"/>
        </w:rPr>
        <w:t>1.</w:t>
      </w:r>
      <w:r w:rsidRPr="00396C01">
        <w:rPr>
          <w:b w:val="0"/>
        </w:rPr>
        <w:tab/>
        <w:t xml:space="preserve">Follow the directions for </w:t>
      </w:r>
      <w:hyperlink r:id="rId6" w:history="1">
        <w:r w:rsidRPr="004971CC">
          <w:rPr>
            <w:rStyle w:val="Hyperlink"/>
            <w:b w:val="0"/>
          </w:rPr>
          <w:t>downloading your current committee</w:t>
        </w:r>
      </w:hyperlink>
      <w:r w:rsidRPr="00396C01">
        <w:rPr>
          <w:b w:val="0"/>
        </w:rPr>
        <w:t xml:space="preserve"> roster from the ASABE website, Excel format is recommended. (separate document). Do not rely on your previous roster from a year ago as this can change during the year.</w:t>
      </w:r>
    </w:p>
    <w:p w14:paraId="2068E205" w14:textId="77777777" w:rsidR="00396C01" w:rsidRDefault="00396C01" w:rsidP="00396C01">
      <w:pPr>
        <w:ind w:left="720" w:hanging="720"/>
      </w:pPr>
      <w:r w:rsidRPr="00396C01">
        <w:rPr>
          <w:b w:val="0"/>
        </w:rPr>
        <w:t>2.</w:t>
      </w:r>
      <w:r w:rsidRPr="00396C01">
        <w:rPr>
          <w:b w:val="0"/>
        </w:rPr>
        <w:tab/>
        <w:t>Set up your roster for a data</w:t>
      </w:r>
      <w:r>
        <w:t xml:space="preserve"> sort</w:t>
      </w:r>
    </w:p>
    <w:p w14:paraId="72B3A737" w14:textId="77777777" w:rsidR="00396C01" w:rsidRDefault="00396C01" w:rsidP="00396C01">
      <w:pPr>
        <w:ind w:left="720" w:hanging="720"/>
      </w:pPr>
    </w:p>
    <w:p w14:paraId="7122DB2B" w14:textId="77777777" w:rsidR="00396C01" w:rsidRDefault="00396C01" w:rsidP="00396C01">
      <w:pPr>
        <w:ind w:left="720" w:hanging="720"/>
      </w:pPr>
    </w:p>
    <w:p w14:paraId="613EF9EE" w14:textId="77777777" w:rsidR="00396C01" w:rsidRDefault="00396C01" w:rsidP="00396C01">
      <w:pPr>
        <w:ind w:left="720" w:hanging="720"/>
      </w:pPr>
    </w:p>
    <w:p w14:paraId="4806FC4C" w14:textId="77777777" w:rsidR="00396C01" w:rsidRDefault="00396C01" w:rsidP="00396C01">
      <w:pPr>
        <w:ind w:left="720" w:hanging="720"/>
      </w:pPr>
    </w:p>
    <w:p w14:paraId="4F09CB79" w14:textId="77777777" w:rsidR="00396C01" w:rsidRDefault="00396C01" w:rsidP="00396C01">
      <w:pPr>
        <w:ind w:left="720" w:hanging="720"/>
      </w:pPr>
    </w:p>
    <w:p w14:paraId="45CFAEF5" w14:textId="77777777" w:rsidR="00396C01" w:rsidRDefault="00396C01" w:rsidP="00396C01">
      <w:pPr>
        <w:ind w:left="720" w:hanging="720"/>
      </w:pPr>
    </w:p>
    <w:p w14:paraId="4D957852" w14:textId="77777777" w:rsidR="00396C01" w:rsidRPr="00396C01" w:rsidRDefault="00396C01" w:rsidP="00396C01">
      <w:pPr>
        <w:ind w:left="720" w:hanging="720"/>
        <w:rPr>
          <w:b w:val="0"/>
        </w:rPr>
      </w:pPr>
      <w:r w:rsidRPr="00396C01">
        <w:rPr>
          <w:b w:val="0"/>
          <w:noProof/>
        </w:rPr>
        <w:drawing>
          <wp:anchor distT="0" distB="0" distL="114300" distR="114300" simplePos="0" relativeHeight="251662336" behindDoc="1" locked="0" layoutInCell="1" allowOverlap="1" wp14:anchorId="12FF6252" wp14:editId="6A6BAD97">
            <wp:simplePos x="0" y="0"/>
            <wp:positionH relativeFrom="column">
              <wp:posOffset>579120</wp:posOffset>
            </wp:positionH>
            <wp:positionV relativeFrom="paragraph">
              <wp:posOffset>229870</wp:posOffset>
            </wp:positionV>
            <wp:extent cx="2644140" cy="3247626"/>
            <wp:effectExtent l="0" t="0" r="3810" b="0"/>
            <wp:wrapTight wrapText="bothSides">
              <wp:wrapPolygon edited="0">
                <wp:start x="0" y="0"/>
                <wp:lineTo x="0" y="21414"/>
                <wp:lineTo x="21476" y="21414"/>
                <wp:lineTo x="214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rt directions.jpg"/>
                    <pic:cNvPicPr/>
                  </pic:nvPicPr>
                  <pic:blipFill>
                    <a:blip r:embed="rId7">
                      <a:extLst>
                        <a:ext uri="{28A0092B-C50C-407E-A947-70E740481C1C}">
                          <a14:useLocalDpi xmlns:a14="http://schemas.microsoft.com/office/drawing/2010/main" val="0"/>
                        </a:ext>
                      </a:extLst>
                    </a:blip>
                    <a:stretch>
                      <a:fillRect/>
                    </a:stretch>
                  </pic:blipFill>
                  <pic:spPr>
                    <a:xfrm>
                      <a:off x="0" y="0"/>
                      <a:ext cx="2644140" cy="3247626"/>
                    </a:xfrm>
                    <a:prstGeom prst="rect">
                      <a:avLst/>
                    </a:prstGeom>
                  </pic:spPr>
                </pic:pic>
              </a:graphicData>
            </a:graphic>
            <wp14:sizeRelH relativeFrom="margin">
              <wp14:pctWidth>0</wp14:pctWidth>
            </wp14:sizeRelH>
            <wp14:sizeRelV relativeFrom="margin">
              <wp14:pctHeight>0</wp14:pctHeight>
            </wp14:sizeRelV>
          </wp:anchor>
        </w:drawing>
      </w:r>
      <w:r w:rsidRPr="00396C01">
        <w:rPr>
          <w:b w:val="0"/>
        </w:rPr>
        <w:t>3.</w:t>
      </w:r>
      <w:r w:rsidRPr="00396C01">
        <w:rPr>
          <w:b w:val="0"/>
        </w:rPr>
        <w:tab/>
        <w:t>Sort for expiring members</w:t>
      </w:r>
      <w:r w:rsidRPr="00396C01">
        <w:rPr>
          <w:b w:val="0"/>
        </w:rPr>
        <w:tab/>
      </w:r>
      <w:r w:rsidRPr="00396C01">
        <w:rPr>
          <w:b w:val="0"/>
        </w:rPr>
        <w:tab/>
      </w:r>
      <w:r w:rsidRPr="00396C01">
        <w:rPr>
          <w:b w:val="0"/>
        </w:rPr>
        <w:tab/>
      </w:r>
      <w:r w:rsidRPr="00396C01">
        <w:rPr>
          <w:b w:val="0"/>
        </w:rPr>
        <w:tab/>
        <w:t>Highlight expiring members</w:t>
      </w:r>
    </w:p>
    <w:p w14:paraId="7A35C18B" w14:textId="77777777" w:rsidR="00396C01" w:rsidRDefault="00396C01" w:rsidP="00396C01">
      <w:pPr>
        <w:ind w:left="720" w:hanging="720"/>
      </w:pPr>
      <w:r>
        <w:rPr>
          <w:noProof/>
        </w:rPr>
        <w:drawing>
          <wp:anchor distT="0" distB="0" distL="114300" distR="114300" simplePos="0" relativeHeight="251660288" behindDoc="1" locked="0" layoutInCell="1" allowOverlap="1" wp14:anchorId="3FEF76D6" wp14:editId="60AEC8AE">
            <wp:simplePos x="0" y="0"/>
            <wp:positionH relativeFrom="column">
              <wp:posOffset>3487420</wp:posOffset>
            </wp:positionH>
            <wp:positionV relativeFrom="paragraph">
              <wp:posOffset>69850</wp:posOffset>
            </wp:positionV>
            <wp:extent cx="2997200" cy="1943100"/>
            <wp:effectExtent l="0" t="0" r="0" b="0"/>
            <wp:wrapTight wrapText="bothSides">
              <wp:wrapPolygon edited="0">
                <wp:start x="0" y="0"/>
                <wp:lineTo x="0" y="21388"/>
                <wp:lineTo x="21417" y="21388"/>
                <wp:lineTo x="214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lighted members.JPG"/>
                    <pic:cNvPicPr/>
                  </pic:nvPicPr>
                  <pic:blipFill>
                    <a:blip r:embed="rId8">
                      <a:extLst>
                        <a:ext uri="{28A0092B-C50C-407E-A947-70E740481C1C}">
                          <a14:useLocalDpi xmlns:a14="http://schemas.microsoft.com/office/drawing/2010/main" val="0"/>
                        </a:ext>
                      </a:extLst>
                    </a:blip>
                    <a:stretch>
                      <a:fillRect/>
                    </a:stretch>
                  </pic:blipFill>
                  <pic:spPr>
                    <a:xfrm>
                      <a:off x="0" y="0"/>
                      <a:ext cx="2997200" cy="1943100"/>
                    </a:xfrm>
                    <a:prstGeom prst="rect">
                      <a:avLst/>
                    </a:prstGeom>
                  </pic:spPr>
                </pic:pic>
              </a:graphicData>
            </a:graphic>
            <wp14:sizeRelH relativeFrom="margin">
              <wp14:pctWidth>0</wp14:pctWidth>
            </wp14:sizeRelH>
            <wp14:sizeRelV relativeFrom="margin">
              <wp14:pctHeight>0</wp14:pctHeight>
            </wp14:sizeRelV>
          </wp:anchor>
        </w:drawing>
      </w:r>
    </w:p>
    <w:p w14:paraId="7B4EF6F1" w14:textId="77777777" w:rsidR="00396C01" w:rsidRDefault="00396C01" w:rsidP="00396C01">
      <w:pPr>
        <w:ind w:left="720" w:hanging="720"/>
      </w:pPr>
    </w:p>
    <w:p w14:paraId="1F6468B9" w14:textId="77777777" w:rsidR="00396C01" w:rsidRDefault="00396C01" w:rsidP="00396C01">
      <w:pPr>
        <w:ind w:left="720" w:hanging="720"/>
      </w:pPr>
    </w:p>
    <w:p w14:paraId="6A124DB5" w14:textId="77777777" w:rsidR="00396C01" w:rsidRDefault="00396C01" w:rsidP="00396C01">
      <w:pPr>
        <w:ind w:left="720" w:hanging="720"/>
      </w:pPr>
    </w:p>
    <w:p w14:paraId="5B3C040D" w14:textId="77777777" w:rsidR="00396C01" w:rsidRDefault="00396C01" w:rsidP="00396C01">
      <w:pPr>
        <w:ind w:left="720" w:hanging="720"/>
      </w:pPr>
    </w:p>
    <w:p w14:paraId="287444C2" w14:textId="77777777" w:rsidR="00396C01" w:rsidRDefault="00396C01" w:rsidP="00396C01">
      <w:pPr>
        <w:ind w:left="720" w:hanging="720"/>
      </w:pPr>
    </w:p>
    <w:p w14:paraId="0F7E9EBF" w14:textId="77777777" w:rsidR="00396C01" w:rsidRDefault="00396C01" w:rsidP="00396C01">
      <w:pPr>
        <w:ind w:left="720" w:hanging="720"/>
      </w:pPr>
    </w:p>
    <w:p w14:paraId="079CB7D1" w14:textId="77777777" w:rsidR="00396C01" w:rsidRDefault="00396C01" w:rsidP="00396C01">
      <w:pPr>
        <w:ind w:left="720" w:hanging="720"/>
      </w:pPr>
    </w:p>
    <w:p w14:paraId="224489C5" w14:textId="77777777" w:rsidR="00396C01" w:rsidRDefault="00396C01" w:rsidP="00396C01">
      <w:pPr>
        <w:ind w:left="720" w:hanging="720"/>
      </w:pPr>
    </w:p>
    <w:p w14:paraId="3A6610ED" w14:textId="77777777" w:rsidR="00396C01" w:rsidRDefault="00396C01" w:rsidP="00396C01">
      <w:pPr>
        <w:ind w:left="720" w:hanging="720"/>
      </w:pPr>
    </w:p>
    <w:p w14:paraId="78A41D13" w14:textId="77777777" w:rsidR="00396C01" w:rsidRDefault="00396C01" w:rsidP="00396C01">
      <w:pPr>
        <w:ind w:left="720" w:hanging="720"/>
      </w:pPr>
    </w:p>
    <w:p w14:paraId="2C06038A" w14:textId="17281DEE" w:rsidR="00396C01" w:rsidRPr="00396C01" w:rsidRDefault="00396C01" w:rsidP="00396C01">
      <w:pPr>
        <w:ind w:left="720" w:hanging="720"/>
        <w:rPr>
          <w:b w:val="0"/>
        </w:rPr>
      </w:pPr>
      <w:r w:rsidRPr="00396C01">
        <w:rPr>
          <w:b w:val="0"/>
        </w:rPr>
        <w:t>4.</w:t>
      </w:r>
      <w:r w:rsidRPr="00396C01">
        <w:rPr>
          <w:b w:val="0"/>
        </w:rPr>
        <w:tab/>
        <w:t xml:space="preserve">Contact expiring member </w:t>
      </w:r>
      <w:r w:rsidRPr="00396C01">
        <w:rPr>
          <w:b w:val="0"/>
          <w:color w:val="FF0000"/>
          <w:u w:val="single"/>
        </w:rPr>
        <w:t>IN ADVACE OF THE MEETING</w:t>
      </w:r>
      <w:r w:rsidRPr="00396C01">
        <w:rPr>
          <w:b w:val="0"/>
          <w:color w:val="FF0000"/>
        </w:rPr>
        <w:t xml:space="preserve"> </w:t>
      </w:r>
      <w:r w:rsidRPr="00396C01">
        <w:rPr>
          <w:b w:val="0"/>
        </w:rPr>
        <w:t xml:space="preserve">via a quick email. </w:t>
      </w:r>
      <w:r w:rsidRPr="004971CC">
        <w:t>See separate directions for roster renewal email</w:t>
      </w:r>
      <w:r w:rsidR="004971CC">
        <w:t xml:space="preserve"> below</w:t>
      </w:r>
      <w:r w:rsidRPr="004971CC">
        <w:t>.</w:t>
      </w:r>
      <w:r w:rsidR="004971CC">
        <w:rPr>
          <w:b w:val="0"/>
        </w:rPr>
        <w:t xml:space="preserve"> Send your updates to staff before AIM if possible.</w:t>
      </w:r>
    </w:p>
    <w:p w14:paraId="7DC27F80" w14:textId="77777777" w:rsidR="00396C01" w:rsidRPr="00396C01" w:rsidRDefault="00396C01" w:rsidP="00396C01">
      <w:pPr>
        <w:ind w:left="720" w:hanging="720"/>
        <w:rPr>
          <w:b w:val="0"/>
        </w:rPr>
      </w:pPr>
      <w:r w:rsidRPr="00396C01">
        <w:rPr>
          <w:b w:val="0"/>
        </w:rPr>
        <w:t>5.</w:t>
      </w:r>
      <w:r w:rsidRPr="00396C01">
        <w:rPr>
          <w:b w:val="0"/>
        </w:rPr>
        <w:tab/>
        <w:t>Finalize your renewals, added or deleted members, new officers, representatives and liaisons during your meeting.</w:t>
      </w:r>
    </w:p>
    <w:p w14:paraId="29A23E73" w14:textId="77777777" w:rsidR="00396C01" w:rsidRPr="00396C01" w:rsidRDefault="00396C01" w:rsidP="00396C01">
      <w:pPr>
        <w:ind w:left="720" w:hanging="720"/>
        <w:rPr>
          <w:b w:val="0"/>
        </w:rPr>
      </w:pPr>
      <w:r w:rsidRPr="00396C01">
        <w:rPr>
          <w:b w:val="0"/>
        </w:rPr>
        <w:t>6.</w:t>
      </w:r>
      <w:r w:rsidRPr="00396C01">
        <w:rPr>
          <w:b w:val="0"/>
        </w:rPr>
        <w:tab/>
        <w:t>Report CLEARLY to ASABE staff the changes with the members listed alphabetically by last name.</w:t>
      </w:r>
    </w:p>
    <w:p w14:paraId="26FD5D77" w14:textId="77777777" w:rsidR="004971CC" w:rsidRDefault="00396C01" w:rsidP="00396C01">
      <w:pPr>
        <w:ind w:left="720" w:hanging="720"/>
        <w:rPr>
          <w:b w:val="0"/>
        </w:rPr>
      </w:pPr>
      <w:r w:rsidRPr="00396C01">
        <w:rPr>
          <w:b w:val="0"/>
        </w:rPr>
        <w:tab/>
        <w:t>Use color, added wording, etc. for identification. This will save staff time when updating.</w:t>
      </w:r>
    </w:p>
    <w:p w14:paraId="50BFF414" w14:textId="77777777" w:rsidR="004971CC" w:rsidRDefault="004971CC" w:rsidP="00396C01">
      <w:pPr>
        <w:ind w:left="720" w:hanging="720"/>
        <w:rPr>
          <w:b w:val="0"/>
        </w:rPr>
      </w:pPr>
      <w:r>
        <w:rPr>
          <w:b w:val="0"/>
        </w:rPr>
        <w:lastRenderedPageBreak/>
        <w:tab/>
      </w:r>
      <w:r w:rsidR="00396C01" w:rsidRPr="00396C01">
        <w:rPr>
          <w:b w:val="0"/>
        </w:rPr>
        <w:t xml:space="preserve">Please include all newly elected officers and representatives and liaisons for each group identified by your committee and their term expiration. </w:t>
      </w:r>
    </w:p>
    <w:p w14:paraId="50427973" w14:textId="6F039228" w:rsidR="00396C01" w:rsidRPr="00396C01" w:rsidRDefault="004971CC" w:rsidP="00396C01">
      <w:pPr>
        <w:ind w:left="720" w:hanging="720"/>
        <w:rPr>
          <w:b w:val="0"/>
        </w:rPr>
      </w:pPr>
      <w:r>
        <w:rPr>
          <w:b w:val="0"/>
        </w:rPr>
        <w:tab/>
      </w:r>
      <w:r w:rsidR="00396C01" w:rsidRPr="00396C01">
        <w:rPr>
          <w:b w:val="0"/>
        </w:rPr>
        <w:t>Bylaws are in place to answer your individual committee questions and should be found on your committee forum library. If you cannot find your Bylaws, contact ASABE staff for assistance.</w:t>
      </w:r>
    </w:p>
    <w:p w14:paraId="213A090C" w14:textId="77777777" w:rsidR="00396C01" w:rsidRDefault="00396C01" w:rsidP="00396C01">
      <w:pPr>
        <w:ind w:left="720" w:hanging="720"/>
      </w:pPr>
      <w:r>
        <w:rPr>
          <w:noProof/>
        </w:rPr>
        <w:drawing>
          <wp:anchor distT="0" distB="0" distL="114300" distR="114300" simplePos="0" relativeHeight="251661312" behindDoc="1" locked="0" layoutInCell="1" allowOverlap="1" wp14:anchorId="2C55AC5B" wp14:editId="6DC1DD2C">
            <wp:simplePos x="0" y="0"/>
            <wp:positionH relativeFrom="column">
              <wp:posOffset>472440</wp:posOffset>
            </wp:positionH>
            <wp:positionV relativeFrom="paragraph">
              <wp:posOffset>36195</wp:posOffset>
            </wp:positionV>
            <wp:extent cx="5059680" cy="1769110"/>
            <wp:effectExtent l="0" t="0" r="7620" b="2540"/>
            <wp:wrapTight wrapText="bothSides">
              <wp:wrapPolygon edited="0">
                <wp:start x="0" y="0"/>
                <wp:lineTo x="0" y="21398"/>
                <wp:lineTo x="21551" y="21398"/>
                <wp:lineTo x="215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entify changes.JPG"/>
                    <pic:cNvPicPr/>
                  </pic:nvPicPr>
                  <pic:blipFill>
                    <a:blip r:embed="rId9">
                      <a:extLst>
                        <a:ext uri="{28A0092B-C50C-407E-A947-70E740481C1C}">
                          <a14:useLocalDpi xmlns:a14="http://schemas.microsoft.com/office/drawing/2010/main" val="0"/>
                        </a:ext>
                      </a:extLst>
                    </a:blip>
                    <a:stretch>
                      <a:fillRect/>
                    </a:stretch>
                  </pic:blipFill>
                  <pic:spPr>
                    <a:xfrm>
                      <a:off x="0" y="0"/>
                      <a:ext cx="5059680" cy="1769110"/>
                    </a:xfrm>
                    <a:prstGeom prst="rect">
                      <a:avLst/>
                    </a:prstGeom>
                  </pic:spPr>
                </pic:pic>
              </a:graphicData>
            </a:graphic>
            <wp14:sizeRelH relativeFrom="margin">
              <wp14:pctWidth>0</wp14:pctWidth>
            </wp14:sizeRelH>
            <wp14:sizeRelV relativeFrom="margin">
              <wp14:pctHeight>0</wp14:pctHeight>
            </wp14:sizeRelV>
          </wp:anchor>
        </w:drawing>
      </w:r>
    </w:p>
    <w:p w14:paraId="4A79C3C9" w14:textId="77777777" w:rsidR="00396C01" w:rsidRDefault="00396C01" w:rsidP="00396C01">
      <w:pPr>
        <w:ind w:left="720" w:hanging="720"/>
      </w:pPr>
    </w:p>
    <w:p w14:paraId="3C58D93A" w14:textId="77777777" w:rsidR="00396C01" w:rsidRDefault="00396C01" w:rsidP="00396C01">
      <w:pPr>
        <w:ind w:left="720" w:hanging="720"/>
      </w:pPr>
    </w:p>
    <w:p w14:paraId="37924C6E" w14:textId="77777777" w:rsidR="00396C01" w:rsidRDefault="00396C01" w:rsidP="00396C01">
      <w:pPr>
        <w:ind w:left="720" w:hanging="720"/>
      </w:pPr>
    </w:p>
    <w:p w14:paraId="028AE0F2" w14:textId="77777777" w:rsidR="00396C01" w:rsidRDefault="00396C01" w:rsidP="00396C01">
      <w:pPr>
        <w:ind w:left="720" w:hanging="720"/>
      </w:pPr>
    </w:p>
    <w:p w14:paraId="07B7BBEB" w14:textId="77777777" w:rsidR="00396C01" w:rsidRDefault="00396C01" w:rsidP="00396C01">
      <w:pPr>
        <w:ind w:left="720" w:hanging="720"/>
        <w:rPr>
          <w:b w:val="0"/>
        </w:rPr>
      </w:pPr>
    </w:p>
    <w:p w14:paraId="44768A59" w14:textId="7910DE64" w:rsidR="00396C01" w:rsidRDefault="00396C01" w:rsidP="00396C01">
      <w:pPr>
        <w:ind w:left="720" w:hanging="720"/>
      </w:pPr>
      <w:r w:rsidRPr="00396C01">
        <w:rPr>
          <w:b w:val="0"/>
        </w:rPr>
        <w:t>7.</w:t>
      </w:r>
      <w:r w:rsidRPr="00396C01">
        <w:rPr>
          <w:b w:val="0"/>
        </w:rPr>
        <w:tab/>
        <w:t>Let ASABE staff know if you need assistance contacting members. We are happy to help out.</w:t>
      </w:r>
      <w:r>
        <w:tab/>
      </w:r>
    </w:p>
    <w:p w14:paraId="1730A59B" w14:textId="77777777" w:rsidR="004971CC" w:rsidRPr="003B1C06" w:rsidRDefault="004971CC" w:rsidP="00396C01">
      <w:pPr>
        <w:ind w:left="720" w:hanging="720"/>
      </w:pPr>
      <w:bookmarkStart w:id="0" w:name="_GoBack"/>
      <w:bookmarkEnd w:id="0"/>
    </w:p>
    <w:p w14:paraId="001FFE55" w14:textId="77777777" w:rsidR="004971CC" w:rsidRPr="004971CC" w:rsidRDefault="004971CC" w:rsidP="004971CC">
      <w:pPr>
        <w:jc w:val="center"/>
        <w:rPr>
          <w:sz w:val="28"/>
          <w:szCs w:val="28"/>
        </w:rPr>
      </w:pPr>
      <w:r w:rsidRPr="004971CC">
        <w:rPr>
          <w:sz w:val="28"/>
          <w:szCs w:val="28"/>
        </w:rPr>
        <w:t>Member Renewal Information E-mail Instructions</w:t>
      </w:r>
    </w:p>
    <w:p w14:paraId="666CC078" w14:textId="77777777" w:rsidR="004971CC" w:rsidRPr="004971CC" w:rsidRDefault="004971CC" w:rsidP="004971CC">
      <w:pPr>
        <w:pStyle w:val="ListParagraph"/>
        <w:numPr>
          <w:ilvl w:val="0"/>
          <w:numId w:val="1"/>
        </w:numPr>
        <w:rPr>
          <w:sz w:val="22"/>
          <w:szCs w:val="22"/>
        </w:rPr>
      </w:pPr>
      <w:r w:rsidRPr="004971CC">
        <w:rPr>
          <w:b w:val="0"/>
          <w:sz w:val="22"/>
          <w:szCs w:val="22"/>
        </w:rPr>
        <w:t>You can either send individual emails to your expiring members if you only have a few or you can use the Microsoft Word Mail Merge feature detailed below.</w:t>
      </w:r>
      <w:r w:rsidRPr="004971CC">
        <w:rPr>
          <w:sz w:val="22"/>
          <w:szCs w:val="22"/>
        </w:rPr>
        <w:t xml:space="preserve"> </w:t>
      </w:r>
      <w:hyperlink r:id="rId10" w:history="1">
        <w:r w:rsidRPr="004971CC">
          <w:rPr>
            <w:rStyle w:val="Hyperlink"/>
            <w:sz w:val="22"/>
            <w:szCs w:val="22"/>
          </w:rPr>
          <w:t>Link</w:t>
        </w:r>
      </w:hyperlink>
      <w:r>
        <w:rPr>
          <w:sz w:val="22"/>
          <w:szCs w:val="22"/>
        </w:rPr>
        <w:t xml:space="preserve"> for directions on downloading your roster.</w:t>
      </w:r>
    </w:p>
    <w:p w14:paraId="7520A145" w14:textId="77777777" w:rsidR="004971CC" w:rsidRPr="004971CC" w:rsidRDefault="004971CC" w:rsidP="004971CC">
      <w:pPr>
        <w:pStyle w:val="ListParagraph"/>
        <w:numPr>
          <w:ilvl w:val="0"/>
          <w:numId w:val="1"/>
        </w:numPr>
        <w:rPr>
          <w:b w:val="0"/>
          <w:sz w:val="22"/>
          <w:szCs w:val="22"/>
        </w:rPr>
      </w:pPr>
      <w:r w:rsidRPr="004971CC">
        <w:rPr>
          <w:b w:val="0"/>
          <w:sz w:val="22"/>
          <w:szCs w:val="22"/>
        </w:rPr>
        <w:t>Sample email</w:t>
      </w:r>
      <w:r>
        <w:rPr>
          <w:b w:val="0"/>
          <w:sz w:val="22"/>
          <w:szCs w:val="22"/>
        </w:rPr>
        <w:t>:</w:t>
      </w:r>
    </w:p>
    <w:p w14:paraId="7FD7CEF2" w14:textId="77777777" w:rsidR="004971CC" w:rsidRPr="008016B6" w:rsidRDefault="004971CC" w:rsidP="004971CC">
      <w:pPr>
        <w:ind w:left="720"/>
        <w:rPr>
          <w:b w:val="0"/>
          <w:sz w:val="22"/>
          <w:szCs w:val="22"/>
        </w:rPr>
      </w:pPr>
      <w:r w:rsidRPr="008016B6">
        <w:rPr>
          <w:sz w:val="22"/>
          <w:szCs w:val="22"/>
          <w:u w:val="single"/>
        </w:rPr>
        <w:t>NAME</w:t>
      </w:r>
      <w:r w:rsidRPr="008016B6">
        <w:rPr>
          <w:b w:val="0"/>
          <w:sz w:val="22"/>
          <w:szCs w:val="22"/>
        </w:rPr>
        <w:t>,</w:t>
      </w:r>
    </w:p>
    <w:p w14:paraId="152B15EC" w14:textId="77777777" w:rsidR="004971CC" w:rsidRPr="008016B6" w:rsidRDefault="004971CC" w:rsidP="004971CC">
      <w:pPr>
        <w:ind w:left="720"/>
        <w:rPr>
          <w:b w:val="0"/>
          <w:sz w:val="22"/>
          <w:szCs w:val="22"/>
        </w:rPr>
      </w:pPr>
      <w:r>
        <w:rPr>
          <w:b w:val="0"/>
          <w:sz w:val="22"/>
          <w:szCs w:val="22"/>
        </w:rPr>
        <w:t>Your membership on XXX committee is expiring this year. Please reply to me your wishes from the selection below.</w:t>
      </w:r>
    </w:p>
    <w:p w14:paraId="30F4C9E4" w14:textId="77777777" w:rsidR="004971CC" w:rsidRPr="008016B6" w:rsidRDefault="004971CC" w:rsidP="004971CC">
      <w:pPr>
        <w:ind w:left="720" w:firstLine="720"/>
        <w:rPr>
          <w:b w:val="0"/>
          <w:sz w:val="22"/>
          <w:szCs w:val="22"/>
        </w:rPr>
      </w:pPr>
      <w:r w:rsidRPr="008016B6">
        <w:rPr>
          <w:b w:val="0"/>
          <w:sz w:val="22"/>
          <w:szCs w:val="22"/>
        </w:rPr>
        <w:t>I wish to renew my membership on the committee for 3 years</w:t>
      </w:r>
    </w:p>
    <w:p w14:paraId="39F1EA6C" w14:textId="77777777" w:rsidR="004971CC" w:rsidRPr="008016B6" w:rsidRDefault="004971CC" w:rsidP="004971CC">
      <w:pPr>
        <w:ind w:left="720" w:firstLine="720"/>
        <w:rPr>
          <w:b w:val="0"/>
          <w:sz w:val="22"/>
          <w:szCs w:val="22"/>
        </w:rPr>
      </w:pPr>
      <w:r w:rsidRPr="008016B6">
        <w:rPr>
          <w:b w:val="0"/>
          <w:sz w:val="22"/>
          <w:szCs w:val="22"/>
        </w:rPr>
        <w:t>I wish to allow my membership to expire</w:t>
      </w:r>
    </w:p>
    <w:p w14:paraId="10BB0CBA" w14:textId="77777777" w:rsidR="004971CC" w:rsidRPr="008016B6" w:rsidRDefault="004971CC" w:rsidP="004971CC">
      <w:pPr>
        <w:ind w:left="720" w:firstLine="720"/>
        <w:rPr>
          <w:b w:val="0"/>
          <w:sz w:val="22"/>
          <w:szCs w:val="22"/>
        </w:rPr>
      </w:pPr>
      <w:r w:rsidRPr="008016B6">
        <w:rPr>
          <w:b w:val="0"/>
          <w:sz w:val="22"/>
          <w:szCs w:val="22"/>
        </w:rPr>
        <w:t xml:space="preserve">I wish to renew and change my status to </w:t>
      </w:r>
      <w:r>
        <w:rPr>
          <w:b w:val="0"/>
          <w:sz w:val="22"/>
          <w:szCs w:val="22"/>
        </w:rPr>
        <w:t>(from Observing to Voting or Voting to Observing)</w:t>
      </w:r>
    </w:p>
    <w:p w14:paraId="72E3E6BA" w14:textId="77777777" w:rsidR="004971CC" w:rsidRPr="008016B6" w:rsidRDefault="004971CC" w:rsidP="004971CC">
      <w:pPr>
        <w:ind w:left="720"/>
        <w:rPr>
          <w:b w:val="0"/>
          <w:sz w:val="22"/>
          <w:szCs w:val="22"/>
        </w:rPr>
      </w:pPr>
      <w:r w:rsidRPr="008016B6">
        <w:rPr>
          <w:b w:val="0"/>
          <w:sz w:val="22"/>
          <w:szCs w:val="22"/>
        </w:rPr>
        <w:t xml:space="preserve">If I do not hear from you by </w:t>
      </w:r>
      <w:r>
        <w:rPr>
          <w:color w:val="FF0000"/>
          <w:sz w:val="22"/>
          <w:szCs w:val="22"/>
        </w:rPr>
        <w:t>July 31</w:t>
      </w:r>
      <w:r w:rsidRPr="008016B6">
        <w:rPr>
          <w:b w:val="0"/>
          <w:sz w:val="22"/>
          <w:szCs w:val="22"/>
        </w:rPr>
        <w:t>, your name will be removed from the committee roster.</w:t>
      </w:r>
    </w:p>
    <w:p w14:paraId="2C175F63" w14:textId="77777777" w:rsidR="004971CC" w:rsidRPr="008016B6" w:rsidRDefault="004971CC" w:rsidP="004971CC">
      <w:pPr>
        <w:ind w:left="720"/>
        <w:rPr>
          <w:b w:val="0"/>
          <w:sz w:val="22"/>
          <w:szCs w:val="22"/>
        </w:rPr>
      </w:pPr>
      <w:r w:rsidRPr="008016B6">
        <w:rPr>
          <w:b w:val="0"/>
          <w:sz w:val="22"/>
          <w:szCs w:val="22"/>
        </w:rPr>
        <w:t>Thank you for your quick response,</w:t>
      </w:r>
    </w:p>
    <w:p w14:paraId="17B32F83" w14:textId="77777777" w:rsidR="004971CC" w:rsidRDefault="004971CC" w:rsidP="004971CC">
      <w:pPr>
        <w:ind w:left="720"/>
        <w:rPr>
          <w:sz w:val="22"/>
          <w:szCs w:val="22"/>
          <w:u w:val="single"/>
        </w:rPr>
      </w:pPr>
      <w:r w:rsidRPr="008016B6">
        <w:rPr>
          <w:sz w:val="22"/>
          <w:szCs w:val="22"/>
          <w:u w:val="single"/>
        </w:rPr>
        <w:t>Signature</w:t>
      </w:r>
    </w:p>
    <w:p w14:paraId="50326033" w14:textId="77777777" w:rsidR="004971CC" w:rsidRPr="008016B6" w:rsidRDefault="004971CC" w:rsidP="004971CC">
      <w:pPr>
        <w:rPr>
          <w:sz w:val="22"/>
          <w:szCs w:val="22"/>
        </w:rPr>
      </w:pPr>
    </w:p>
    <w:p w14:paraId="37A1536D" w14:textId="77777777" w:rsidR="004971CC" w:rsidRPr="008016B6" w:rsidRDefault="004971CC" w:rsidP="004971CC">
      <w:pPr>
        <w:ind w:left="720" w:hanging="720"/>
        <w:rPr>
          <w:sz w:val="22"/>
          <w:szCs w:val="22"/>
        </w:rPr>
      </w:pPr>
      <w:r w:rsidRPr="008016B6">
        <w:rPr>
          <w:sz w:val="22"/>
          <w:szCs w:val="22"/>
        </w:rPr>
        <w:t>2.</w:t>
      </w:r>
      <w:r w:rsidRPr="008016B6">
        <w:rPr>
          <w:sz w:val="22"/>
          <w:szCs w:val="22"/>
        </w:rPr>
        <w:tab/>
        <w:t>A quick mail merge email to expiring members allows for a five second response from them and makes your job of updating your committee roster that much easier.</w:t>
      </w:r>
    </w:p>
    <w:p w14:paraId="430A60B4" w14:textId="77777777" w:rsidR="004971CC" w:rsidRPr="008016B6" w:rsidRDefault="004971CC" w:rsidP="004971CC">
      <w:pPr>
        <w:ind w:left="720"/>
        <w:rPr>
          <w:b w:val="0"/>
          <w:sz w:val="22"/>
          <w:szCs w:val="22"/>
        </w:rPr>
      </w:pPr>
      <w:r w:rsidRPr="008016B6">
        <w:rPr>
          <w:b w:val="0"/>
          <w:sz w:val="22"/>
          <w:szCs w:val="22"/>
        </w:rPr>
        <w:t xml:space="preserve">1. </w:t>
      </w:r>
      <w:r w:rsidRPr="008016B6">
        <w:rPr>
          <w:b w:val="0"/>
          <w:sz w:val="22"/>
          <w:szCs w:val="22"/>
        </w:rPr>
        <w:tab/>
        <w:t>Download your committee roster</w:t>
      </w:r>
      <w:r>
        <w:rPr>
          <w:b w:val="0"/>
          <w:sz w:val="22"/>
          <w:szCs w:val="22"/>
        </w:rPr>
        <w:t xml:space="preserve"> (See instructions below)</w:t>
      </w:r>
    </w:p>
    <w:p w14:paraId="002CA6A5" w14:textId="77777777" w:rsidR="004971CC" w:rsidRPr="008016B6" w:rsidRDefault="004971CC" w:rsidP="004971CC">
      <w:pPr>
        <w:ind w:left="1440" w:hanging="720"/>
        <w:rPr>
          <w:b w:val="0"/>
          <w:sz w:val="22"/>
          <w:szCs w:val="22"/>
        </w:rPr>
      </w:pPr>
      <w:r w:rsidRPr="008016B6">
        <w:rPr>
          <w:b w:val="0"/>
          <w:sz w:val="22"/>
          <w:szCs w:val="22"/>
        </w:rPr>
        <w:t xml:space="preserve">2. </w:t>
      </w:r>
      <w:r w:rsidRPr="008016B6">
        <w:rPr>
          <w:b w:val="0"/>
          <w:sz w:val="22"/>
          <w:szCs w:val="22"/>
        </w:rPr>
        <w:tab/>
        <w:t>Sort and delete all but the expiring members, be sure each column is labeled with labels in row 1.</w:t>
      </w:r>
      <w:r>
        <w:rPr>
          <w:b w:val="0"/>
          <w:sz w:val="22"/>
          <w:szCs w:val="22"/>
        </w:rPr>
        <w:t xml:space="preserve"> (See instructions below)</w:t>
      </w:r>
    </w:p>
    <w:p w14:paraId="4C01C5D5" w14:textId="77777777" w:rsidR="004971CC" w:rsidRPr="008016B6" w:rsidRDefault="004971CC" w:rsidP="004971CC">
      <w:pPr>
        <w:ind w:left="720"/>
        <w:rPr>
          <w:b w:val="0"/>
          <w:sz w:val="22"/>
          <w:szCs w:val="22"/>
        </w:rPr>
      </w:pPr>
      <w:r w:rsidRPr="008016B6">
        <w:rPr>
          <w:b w:val="0"/>
          <w:sz w:val="22"/>
          <w:szCs w:val="22"/>
        </w:rPr>
        <w:t xml:space="preserve">3. </w:t>
      </w:r>
      <w:r w:rsidRPr="008016B6">
        <w:rPr>
          <w:b w:val="0"/>
          <w:sz w:val="22"/>
          <w:szCs w:val="22"/>
        </w:rPr>
        <w:tab/>
        <w:t>Save to your computer</w:t>
      </w:r>
    </w:p>
    <w:p w14:paraId="7B0F5791" w14:textId="77777777" w:rsidR="004971CC" w:rsidRPr="008016B6" w:rsidRDefault="004971CC" w:rsidP="004971CC">
      <w:pPr>
        <w:ind w:left="720"/>
        <w:rPr>
          <w:b w:val="0"/>
          <w:sz w:val="22"/>
          <w:szCs w:val="22"/>
        </w:rPr>
      </w:pPr>
      <w:r w:rsidRPr="008016B6">
        <w:rPr>
          <w:b w:val="0"/>
          <w:sz w:val="22"/>
          <w:szCs w:val="22"/>
        </w:rPr>
        <w:t>4.</w:t>
      </w:r>
      <w:r w:rsidRPr="008016B6">
        <w:rPr>
          <w:b w:val="0"/>
          <w:sz w:val="22"/>
          <w:szCs w:val="22"/>
        </w:rPr>
        <w:tab/>
        <w:t xml:space="preserve"> Open Microsoft Word and </w:t>
      </w:r>
      <w:r>
        <w:rPr>
          <w:b w:val="0"/>
          <w:sz w:val="22"/>
          <w:szCs w:val="22"/>
        </w:rPr>
        <w:t xml:space="preserve">your </w:t>
      </w:r>
      <w:r w:rsidRPr="008016B6">
        <w:rPr>
          <w:b w:val="0"/>
          <w:sz w:val="22"/>
          <w:szCs w:val="22"/>
        </w:rPr>
        <w:t>draft letter</w:t>
      </w:r>
    </w:p>
    <w:p w14:paraId="169F4014" w14:textId="77777777" w:rsidR="004971CC" w:rsidRPr="008016B6" w:rsidRDefault="004971CC" w:rsidP="004971CC">
      <w:pPr>
        <w:ind w:left="720"/>
        <w:rPr>
          <w:b w:val="0"/>
          <w:sz w:val="22"/>
          <w:szCs w:val="22"/>
        </w:rPr>
      </w:pPr>
      <w:r w:rsidRPr="008016B6">
        <w:rPr>
          <w:b w:val="0"/>
          <w:sz w:val="22"/>
          <w:szCs w:val="22"/>
        </w:rPr>
        <w:lastRenderedPageBreak/>
        <w:tab/>
        <w:t xml:space="preserve">a. </w:t>
      </w:r>
      <w:r w:rsidRPr="008016B6">
        <w:rPr>
          <w:b w:val="0"/>
          <w:sz w:val="22"/>
          <w:szCs w:val="22"/>
        </w:rPr>
        <w:tab/>
        <w:t>Select “Mailings” from the ribbon menu</w:t>
      </w:r>
    </w:p>
    <w:p w14:paraId="7669F00A" w14:textId="77777777" w:rsidR="004971CC" w:rsidRPr="008016B6" w:rsidRDefault="004971CC" w:rsidP="004971CC">
      <w:pPr>
        <w:ind w:left="720" w:firstLine="720"/>
        <w:rPr>
          <w:b w:val="0"/>
          <w:sz w:val="22"/>
          <w:szCs w:val="22"/>
        </w:rPr>
      </w:pPr>
      <w:r w:rsidRPr="008016B6">
        <w:rPr>
          <w:b w:val="0"/>
          <w:sz w:val="22"/>
          <w:szCs w:val="22"/>
        </w:rPr>
        <w:t xml:space="preserve">b. </w:t>
      </w:r>
      <w:r w:rsidRPr="008016B6">
        <w:rPr>
          <w:b w:val="0"/>
          <w:sz w:val="22"/>
          <w:szCs w:val="22"/>
        </w:rPr>
        <w:tab/>
        <w:t>“Start Mail Merge”, select E-mail messages from the drop-down menu</w:t>
      </w:r>
    </w:p>
    <w:p w14:paraId="592AB95A" w14:textId="77777777" w:rsidR="004971CC" w:rsidRPr="008016B6" w:rsidRDefault="004971CC" w:rsidP="004971CC">
      <w:pPr>
        <w:ind w:left="2160" w:hanging="720"/>
        <w:rPr>
          <w:b w:val="0"/>
          <w:sz w:val="22"/>
          <w:szCs w:val="22"/>
        </w:rPr>
      </w:pPr>
      <w:r w:rsidRPr="008016B6">
        <w:rPr>
          <w:b w:val="0"/>
          <w:sz w:val="22"/>
          <w:szCs w:val="22"/>
        </w:rPr>
        <w:t xml:space="preserve">c. </w:t>
      </w:r>
      <w:r w:rsidRPr="008016B6">
        <w:rPr>
          <w:b w:val="0"/>
          <w:sz w:val="22"/>
          <w:szCs w:val="22"/>
        </w:rPr>
        <w:tab/>
        <w:t>“Select recipients”, “Use existing list”. Browse to your saved list of expiring members and select.</w:t>
      </w:r>
    </w:p>
    <w:p w14:paraId="57158623" w14:textId="77777777" w:rsidR="004971CC" w:rsidRPr="008016B6" w:rsidRDefault="004971CC" w:rsidP="004971CC">
      <w:pPr>
        <w:ind w:left="2160" w:hanging="720"/>
        <w:rPr>
          <w:b w:val="0"/>
          <w:sz w:val="22"/>
          <w:szCs w:val="22"/>
        </w:rPr>
      </w:pPr>
      <w:r w:rsidRPr="008016B6">
        <w:rPr>
          <w:b w:val="0"/>
          <w:sz w:val="22"/>
          <w:szCs w:val="22"/>
        </w:rPr>
        <w:t xml:space="preserve">d. </w:t>
      </w:r>
      <w:r w:rsidRPr="008016B6">
        <w:rPr>
          <w:b w:val="0"/>
          <w:sz w:val="22"/>
          <w:szCs w:val="22"/>
        </w:rPr>
        <w:tab/>
        <w:t>In your letter, highlight the Name and select “Insert Merge Field”, locate Name and select it. Include the number and name of your committee in the email. Repeat “Insert Merge Field” with the committee position.</w:t>
      </w:r>
    </w:p>
    <w:p w14:paraId="6FC7E1C0" w14:textId="77777777" w:rsidR="004971CC" w:rsidRPr="008016B6" w:rsidRDefault="004971CC" w:rsidP="004971CC">
      <w:pPr>
        <w:ind w:left="2160" w:hanging="720"/>
        <w:rPr>
          <w:b w:val="0"/>
          <w:sz w:val="22"/>
          <w:szCs w:val="22"/>
        </w:rPr>
      </w:pPr>
      <w:r w:rsidRPr="008016B6">
        <w:rPr>
          <w:b w:val="0"/>
          <w:sz w:val="22"/>
          <w:szCs w:val="22"/>
        </w:rPr>
        <w:t xml:space="preserve">e. </w:t>
      </w:r>
      <w:r w:rsidRPr="008016B6">
        <w:rPr>
          <w:b w:val="0"/>
          <w:sz w:val="22"/>
          <w:szCs w:val="22"/>
        </w:rPr>
        <w:tab/>
        <w:t>From ribbon menu select “Preview Results”. If you are happy with the merge</w:t>
      </w:r>
      <w:r>
        <w:rPr>
          <w:b w:val="0"/>
          <w:sz w:val="22"/>
          <w:szCs w:val="22"/>
        </w:rPr>
        <w:t>,</w:t>
      </w:r>
      <w:r w:rsidRPr="008016B6">
        <w:rPr>
          <w:b w:val="0"/>
          <w:sz w:val="22"/>
          <w:szCs w:val="22"/>
        </w:rPr>
        <w:t xml:space="preserve"> go to finish. If you wish to change something</w:t>
      </w:r>
      <w:r>
        <w:rPr>
          <w:b w:val="0"/>
          <w:sz w:val="22"/>
          <w:szCs w:val="22"/>
        </w:rPr>
        <w:t>,</w:t>
      </w:r>
      <w:r w:rsidRPr="008016B6">
        <w:rPr>
          <w:b w:val="0"/>
          <w:sz w:val="22"/>
          <w:szCs w:val="22"/>
        </w:rPr>
        <w:t xml:space="preserve"> go back and make your changes. Always check with preview through at least 6 messages.</w:t>
      </w:r>
    </w:p>
    <w:p w14:paraId="622C7850" w14:textId="77777777" w:rsidR="004971CC" w:rsidRPr="008016B6" w:rsidRDefault="004971CC" w:rsidP="004971CC">
      <w:pPr>
        <w:ind w:left="1440"/>
        <w:rPr>
          <w:b w:val="0"/>
          <w:sz w:val="22"/>
          <w:szCs w:val="22"/>
        </w:rPr>
      </w:pPr>
      <w:r w:rsidRPr="008016B6">
        <w:rPr>
          <w:b w:val="0"/>
          <w:sz w:val="22"/>
          <w:szCs w:val="22"/>
        </w:rPr>
        <w:t xml:space="preserve">f. </w:t>
      </w:r>
      <w:r w:rsidRPr="008016B6">
        <w:rPr>
          <w:b w:val="0"/>
          <w:sz w:val="22"/>
          <w:szCs w:val="22"/>
        </w:rPr>
        <w:tab/>
        <w:t>Under “Finish &amp; Merge”. “Send E-mail Message”.</w:t>
      </w:r>
    </w:p>
    <w:p w14:paraId="5F106EC0" w14:textId="77777777" w:rsidR="004971CC" w:rsidRPr="00396C01" w:rsidRDefault="004971CC" w:rsidP="004971CC">
      <w:pPr>
        <w:ind w:left="1440" w:hanging="720"/>
        <w:rPr>
          <w:b w:val="0"/>
        </w:rPr>
      </w:pPr>
      <w:r w:rsidRPr="008016B6">
        <w:rPr>
          <w:b w:val="0"/>
          <w:sz w:val="22"/>
          <w:szCs w:val="22"/>
        </w:rPr>
        <w:t xml:space="preserve">g. </w:t>
      </w:r>
      <w:r w:rsidRPr="008016B6">
        <w:rPr>
          <w:b w:val="0"/>
          <w:sz w:val="22"/>
          <w:szCs w:val="22"/>
        </w:rPr>
        <w:tab/>
        <w:t xml:space="preserve">The message box will allow for you to write a Subject for the email. </w:t>
      </w:r>
      <w:r w:rsidRPr="008016B6">
        <w:rPr>
          <w:b w:val="0"/>
          <w:i/>
          <w:sz w:val="22"/>
          <w:szCs w:val="22"/>
        </w:rPr>
        <w:t xml:space="preserve">ASABE </w:t>
      </w:r>
      <w:r w:rsidRPr="008016B6">
        <w:rPr>
          <w:b w:val="0"/>
          <w:i/>
          <w:sz w:val="22"/>
          <w:szCs w:val="22"/>
          <w:u w:val="single"/>
        </w:rPr>
        <w:t>MS-23/6</w:t>
      </w:r>
      <w:r w:rsidRPr="008016B6">
        <w:rPr>
          <w:b w:val="0"/>
          <w:i/>
          <w:sz w:val="22"/>
          <w:szCs w:val="22"/>
        </w:rPr>
        <w:t xml:space="preserve"> Committee renewal, immediate quick reply requested</w:t>
      </w:r>
      <w:r>
        <w:rPr>
          <w:b w:val="0"/>
          <w:i/>
          <w:sz w:val="22"/>
          <w:szCs w:val="22"/>
        </w:rPr>
        <w:t>.</w:t>
      </w:r>
    </w:p>
    <w:p w14:paraId="1475A5DA" w14:textId="77777777" w:rsidR="004971CC" w:rsidRPr="00396C01" w:rsidRDefault="004971CC" w:rsidP="004971CC">
      <w:pPr>
        <w:rPr>
          <w:b w:val="0"/>
        </w:rPr>
      </w:pPr>
      <w:r w:rsidRPr="00396C01">
        <w:rPr>
          <w:b w:val="0"/>
        </w:rPr>
        <w:t xml:space="preserve"> you </w:t>
      </w:r>
      <w:proofErr w:type="gramStart"/>
      <w:r w:rsidRPr="00396C01">
        <w:rPr>
          <w:b w:val="0"/>
        </w:rPr>
        <w:t>options</w:t>
      </w:r>
      <w:proofErr w:type="gramEnd"/>
      <w:r w:rsidRPr="00396C01">
        <w:rPr>
          <w:b w:val="0"/>
        </w:rPr>
        <w:t xml:space="preserve"> for download.</w:t>
      </w:r>
    </w:p>
    <w:p w14:paraId="200CC436" w14:textId="77777777" w:rsidR="00396C01" w:rsidRDefault="00396C01" w:rsidP="008016B6">
      <w:pPr>
        <w:ind w:left="1440" w:hanging="720"/>
        <w:rPr>
          <w:b w:val="0"/>
          <w:i/>
          <w:sz w:val="22"/>
          <w:szCs w:val="22"/>
        </w:rPr>
      </w:pPr>
    </w:p>
    <w:sectPr w:rsidR="00396C01" w:rsidSect="004971CC">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70769"/>
    <w:multiLevelType w:val="hybridMultilevel"/>
    <w:tmpl w:val="809A0F82"/>
    <w:lvl w:ilvl="0" w:tplc="4CD60A6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EB"/>
    <w:rsid w:val="00004616"/>
    <w:rsid w:val="00012C49"/>
    <w:rsid w:val="0001398D"/>
    <w:rsid w:val="000174E1"/>
    <w:rsid w:val="00021A0C"/>
    <w:rsid w:val="00024730"/>
    <w:rsid w:val="000264A3"/>
    <w:rsid w:val="00036EA1"/>
    <w:rsid w:val="000444E6"/>
    <w:rsid w:val="000510FB"/>
    <w:rsid w:val="000524E0"/>
    <w:rsid w:val="0005511C"/>
    <w:rsid w:val="00056F71"/>
    <w:rsid w:val="00070A48"/>
    <w:rsid w:val="00072CA5"/>
    <w:rsid w:val="000806B2"/>
    <w:rsid w:val="00081A16"/>
    <w:rsid w:val="000835D5"/>
    <w:rsid w:val="00086EE6"/>
    <w:rsid w:val="00090754"/>
    <w:rsid w:val="00094470"/>
    <w:rsid w:val="0009471D"/>
    <w:rsid w:val="00094A4D"/>
    <w:rsid w:val="0009560B"/>
    <w:rsid w:val="000A0309"/>
    <w:rsid w:val="000A4E7D"/>
    <w:rsid w:val="000A6321"/>
    <w:rsid w:val="000A66C9"/>
    <w:rsid w:val="000B0793"/>
    <w:rsid w:val="000B1C7D"/>
    <w:rsid w:val="000B2631"/>
    <w:rsid w:val="000C2AA8"/>
    <w:rsid w:val="000C6A9F"/>
    <w:rsid w:val="000C6CEF"/>
    <w:rsid w:val="000D2BD5"/>
    <w:rsid w:val="000D3788"/>
    <w:rsid w:val="000D535C"/>
    <w:rsid w:val="000D5CC2"/>
    <w:rsid w:val="000E17DC"/>
    <w:rsid w:val="000E77A9"/>
    <w:rsid w:val="000F7574"/>
    <w:rsid w:val="00103912"/>
    <w:rsid w:val="00104CA6"/>
    <w:rsid w:val="0010562A"/>
    <w:rsid w:val="00120C00"/>
    <w:rsid w:val="00121458"/>
    <w:rsid w:val="00122B81"/>
    <w:rsid w:val="00123AD1"/>
    <w:rsid w:val="001324E7"/>
    <w:rsid w:val="00145665"/>
    <w:rsid w:val="00145F1C"/>
    <w:rsid w:val="001502D7"/>
    <w:rsid w:val="00150F51"/>
    <w:rsid w:val="00151A2E"/>
    <w:rsid w:val="00152623"/>
    <w:rsid w:val="001528FE"/>
    <w:rsid w:val="0016194C"/>
    <w:rsid w:val="00170190"/>
    <w:rsid w:val="001766B9"/>
    <w:rsid w:val="001771F3"/>
    <w:rsid w:val="001808B1"/>
    <w:rsid w:val="00182CCC"/>
    <w:rsid w:val="00186B35"/>
    <w:rsid w:val="001916C5"/>
    <w:rsid w:val="001925B0"/>
    <w:rsid w:val="001959D2"/>
    <w:rsid w:val="001A02D6"/>
    <w:rsid w:val="001A17CB"/>
    <w:rsid w:val="001A2725"/>
    <w:rsid w:val="001A3523"/>
    <w:rsid w:val="001B0533"/>
    <w:rsid w:val="001B09E0"/>
    <w:rsid w:val="001B5648"/>
    <w:rsid w:val="001B6DD0"/>
    <w:rsid w:val="001C14E8"/>
    <w:rsid w:val="001C20DF"/>
    <w:rsid w:val="001C47DA"/>
    <w:rsid w:val="001D27D8"/>
    <w:rsid w:val="001D2D2E"/>
    <w:rsid w:val="001D393A"/>
    <w:rsid w:val="001D45C6"/>
    <w:rsid w:val="001E24CE"/>
    <w:rsid w:val="001E5EE2"/>
    <w:rsid w:val="001F1E4F"/>
    <w:rsid w:val="001F3415"/>
    <w:rsid w:val="001F3F68"/>
    <w:rsid w:val="00205228"/>
    <w:rsid w:val="00206474"/>
    <w:rsid w:val="00210378"/>
    <w:rsid w:val="00210E29"/>
    <w:rsid w:val="002146BF"/>
    <w:rsid w:val="002147D4"/>
    <w:rsid w:val="00215990"/>
    <w:rsid w:val="00223322"/>
    <w:rsid w:val="00224FB4"/>
    <w:rsid w:val="00225796"/>
    <w:rsid w:val="00227FDC"/>
    <w:rsid w:val="00237404"/>
    <w:rsid w:val="002426C4"/>
    <w:rsid w:val="00244EA9"/>
    <w:rsid w:val="00250289"/>
    <w:rsid w:val="00252371"/>
    <w:rsid w:val="0025595C"/>
    <w:rsid w:val="0025713D"/>
    <w:rsid w:val="00261EA1"/>
    <w:rsid w:val="00262D03"/>
    <w:rsid w:val="00264F9E"/>
    <w:rsid w:val="00265A5D"/>
    <w:rsid w:val="002709E2"/>
    <w:rsid w:val="0027491F"/>
    <w:rsid w:val="00277075"/>
    <w:rsid w:val="00281786"/>
    <w:rsid w:val="0028237F"/>
    <w:rsid w:val="00285BDA"/>
    <w:rsid w:val="00295B46"/>
    <w:rsid w:val="002A3E26"/>
    <w:rsid w:val="002B055A"/>
    <w:rsid w:val="002B1A9A"/>
    <w:rsid w:val="002B6DFD"/>
    <w:rsid w:val="002C2AE2"/>
    <w:rsid w:val="002C4146"/>
    <w:rsid w:val="002D2E77"/>
    <w:rsid w:val="002D352A"/>
    <w:rsid w:val="002E3837"/>
    <w:rsid w:val="002F06B2"/>
    <w:rsid w:val="002F16DE"/>
    <w:rsid w:val="002F71EE"/>
    <w:rsid w:val="00301EF8"/>
    <w:rsid w:val="00304C91"/>
    <w:rsid w:val="00307371"/>
    <w:rsid w:val="00307601"/>
    <w:rsid w:val="00311A80"/>
    <w:rsid w:val="00317605"/>
    <w:rsid w:val="00320DFB"/>
    <w:rsid w:val="003212F8"/>
    <w:rsid w:val="00322E0A"/>
    <w:rsid w:val="00324E81"/>
    <w:rsid w:val="00331038"/>
    <w:rsid w:val="0033490A"/>
    <w:rsid w:val="00334E61"/>
    <w:rsid w:val="0033663E"/>
    <w:rsid w:val="00343483"/>
    <w:rsid w:val="00347E67"/>
    <w:rsid w:val="003521DB"/>
    <w:rsid w:val="00354365"/>
    <w:rsid w:val="00354759"/>
    <w:rsid w:val="0036079A"/>
    <w:rsid w:val="003654E7"/>
    <w:rsid w:val="00367817"/>
    <w:rsid w:val="00367B2B"/>
    <w:rsid w:val="00371DCD"/>
    <w:rsid w:val="00373605"/>
    <w:rsid w:val="00376C77"/>
    <w:rsid w:val="00377642"/>
    <w:rsid w:val="00382E42"/>
    <w:rsid w:val="00385DCF"/>
    <w:rsid w:val="003861CC"/>
    <w:rsid w:val="0039267E"/>
    <w:rsid w:val="00393F59"/>
    <w:rsid w:val="003949D6"/>
    <w:rsid w:val="00396C01"/>
    <w:rsid w:val="003A02DA"/>
    <w:rsid w:val="003A0CD2"/>
    <w:rsid w:val="003B26E4"/>
    <w:rsid w:val="003B2B00"/>
    <w:rsid w:val="003B37A3"/>
    <w:rsid w:val="003B5F30"/>
    <w:rsid w:val="003C1721"/>
    <w:rsid w:val="003C55E0"/>
    <w:rsid w:val="003C5DF4"/>
    <w:rsid w:val="003D2968"/>
    <w:rsid w:val="003D3AD7"/>
    <w:rsid w:val="003D5FE0"/>
    <w:rsid w:val="003D62F9"/>
    <w:rsid w:val="003E48A1"/>
    <w:rsid w:val="003E7EB8"/>
    <w:rsid w:val="003F029C"/>
    <w:rsid w:val="003F06AC"/>
    <w:rsid w:val="003F1531"/>
    <w:rsid w:val="00404EF1"/>
    <w:rsid w:val="00404FB9"/>
    <w:rsid w:val="00406458"/>
    <w:rsid w:val="00406964"/>
    <w:rsid w:val="00410053"/>
    <w:rsid w:val="00410DCF"/>
    <w:rsid w:val="00410FF5"/>
    <w:rsid w:val="00412F3C"/>
    <w:rsid w:val="0043021B"/>
    <w:rsid w:val="00430FAF"/>
    <w:rsid w:val="00442D30"/>
    <w:rsid w:val="004465E3"/>
    <w:rsid w:val="0045174D"/>
    <w:rsid w:val="004603A8"/>
    <w:rsid w:val="00463D3A"/>
    <w:rsid w:val="0046518C"/>
    <w:rsid w:val="00465796"/>
    <w:rsid w:val="00467F2B"/>
    <w:rsid w:val="00482550"/>
    <w:rsid w:val="00482AAE"/>
    <w:rsid w:val="00484BE4"/>
    <w:rsid w:val="00484DFA"/>
    <w:rsid w:val="004934EB"/>
    <w:rsid w:val="00495B66"/>
    <w:rsid w:val="004971CC"/>
    <w:rsid w:val="004A5F35"/>
    <w:rsid w:val="004B4AB3"/>
    <w:rsid w:val="004B553F"/>
    <w:rsid w:val="004B58CD"/>
    <w:rsid w:val="004B69AF"/>
    <w:rsid w:val="004C2E7B"/>
    <w:rsid w:val="004C5C78"/>
    <w:rsid w:val="004E338A"/>
    <w:rsid w:val="004E6601"/>
    <w:rsid w:val="004F0505"/>
    <w:rsid w:val="005010C0"/>
    <w:rsid w:val="00501C2D"/>
    <w:rsid w:val="00502CB9"/>
    <w:rsid w:val="005032DD"/>
    <w:rsid w:val="005037E3"/>
    <w:rsid w:val="00504E7E"/>
    <w:rsid w:val="00506CB6"/>
    <w:rsid w:val="00506E1F"/>
    <w:rsid w:val="005107E6"/>
    <w:rsid w:val="005128E8"/>
    <w:rsid w:val="00523727"/>
    <w:rsid w:val="00527B97"/>
    <w:rsid w:val="00530EF3"/>
    <w:rsid w:val="00532BC4"/>
    <w:rsid w:val="005341C1"/>
    <w:rsid w:val="00535CAC"/>
    <w:rsid w:val="00540173"/>
    <w:rsid w:val="00545F44"/>
    <w:rsid w:val="0055119D"/>
    <w:rsid w:val="00551F28"/>
    <w:rsid w:val="00552FF6"/>
    <w:rsid w:val="005540B2"/>
    <w:rsid w:val="005607EC"/>
    <w:rsid w:val="00561A4D"/>
    <w:rsid w:val="00564DB9"/>
    <w:rsid w:val="005664A4"/>
    <w:rsid w:val="00572AC4"/>
    <w:rsid w:val="00576E41"/>
    <w:rsid w:val="0057799E"/>
    <w:rsid w:val="00584E47"/>
    <w:rsid w:val="005855CE"/>
    <w:rsid w:val="00585970"/>
    <w:rsid w:val="00595C36"/>
    <w:rsid w:val="00596D22"/>
    <w:rsid w:val="005976FA"/>
    <w:rsid w:val="005A1075"/>
    <w:rsid w:val="005A33E1"/>
    <w:rsid w:val="005A70F9"/>
    <w:rsid w:val="005B5F60"/>
    <w:rsid w:val="005B6B7A"/>
    <w:rsid w:val="005C19CC"/>
    <w:rsid w:val="005C3877"/>
    <w:rsid w:val="005C3ECC"/>
    <w:rsid w:val="005C5E51"/>
    <w:rsid w:val="005D3867"/>
    <w:rsid w:val="005E6A57"/>
    <w:rsid w:val="005F3B5B"/>
    <w:rsid w:val="00601607"/>
    <w:rsid w:val="00601B58"/>
    <w:rsid w:val="00602196"/>
    <w:rsid w:val="006044E4"/>
    <w:rsid w:val="00605BBC"/>
    <w:rsid w:val="00611C8E"/>
    <w:rsid w:val="00613C98"/>
    <w:rsid w:val="00614C00"/>
    <w:rsid w:val="006156AA"/>
    <w:rsid w:val="00616BE2"/>
    <w:rsid w:val="00622EC2"/>
    <w:rsid w:val="006250E1"/>
    <w:rsid w:val="00626E5F"/>
    <w:rsid w:val="0063030A"/>
    <w:rsid w:val="006309F3"/>
    <w:rsid w:val="00631BFC"/>
    <w:rsid w:val="0063395A"/>
    <w:rsid w:val="0063568F"/>
    <w:rsid w:val="006364C5"/>
    <w:rsid w:val="00636EE1"/>
    <w:rsid w:val="00642336"/>
    <w:rsid w:val="00642D8F"/>
    <w:rsid w:val="0064754B"/>
    <w:rsid w:val="00651FD7"/>
    <w:rsid w:val="0066296C"/>
    <w:rsid w:val="006665C9"/>
    <w:rsid w:val="0067112F"/>
    <w:rsid w:val="006714E9"/>
    <w:rsid w:val="0067257F"/>
    <w:rsid w:val="00672A64"/>
    <w:rsid w:val="00672F8F"/>
    <w:rsid w:val="006775F8"/>
    <w:rsid w:val="00681ED4"/>
    <w:rsid w:val="006825A5"/>
    <w:rsid w:val="00687AA0"/>
    <w:rsid w:val="00691D76"/>
    <w:rsid w:val="0069696B"/>
    <w:rsid w:val="00697B38"/>
    <w:rsid w:val="006A148E"/>
    <w:rsid w:val="006A1903"/>
    <w:rsid w:val="006A5B33"/>
    <w:rsid w:val="006A6C5D"/>
    <w:rsid w:val="006A743C"/>
    <w:rsid w:val="006B64D6"/>
    <w:rsid w:val="006B6520"/>
    <w:rsid w:val="006D0ABD"/>
    <w:rsid w:val="006E1726"/>
    <w:rsid w:val="006E767E"/>
    <w:rsid w:val="006E7E56"/>
    <w:rsid w:val="006F0BAA"/>
    <w:rsid w:val="006F505D"/>
    <w:rsid w:val="006F750A"/>
    <w:rsid w:val="00706CF2"/>
    <w:rsid w:val="00710FD5"/>
    <w:rsid w:val="0071552C"/>
    <w:rsid w:val="00721C09"/>
    <w:rsid w:val="00723F98"/>
    <w:rsid w:val="0072456D"/>
    <w:rsid w:val="00737CF6"/>
    <w:rsid w:val="007459B3"/>
    <w:rsid w:val="00750B78"/>
    <w:rsid w:val="0075170C"/>
    <w:rsid w:val="00752DE8"/>
    <w:rsid w:val="00755A45"/>
    <w:rsid w:val="0075648C"/>
    <w:rsid w:val="00756A03"/>
    <w:rsid w:val="00762604"/>
    <w:rsid w:val="0076620A"/>
    <w:rsid w:val="00766E32"/>
    <w:rsid w:val="00776881"/>
    <w:rsid w:val="00793481"/>
    <w:rsid w:val="007951F0"/>
    <w:rsid w:val="00796F31"/>
    <w:rsid w:val="007A0D1D"/>
    <w:rsid w:val="007A450D"/>
    <w:rsid w:val="007A6B6A"/>
    <w:rsid w:val="007B723C"/>
    <w:rsid w:val="007C4C18"/>
    <w:rsid w:val="007C58F7"/>
    <w:rsid w:val="007C73F4"/>
    <w:rsid w:val="007C78DF"/>
    <w:rsid w:val="007D0ABD"/>
    <w:rsid w:val="007D407F"/>
    <w:rsid w:val="007D5013"/>
    <w:rsid w:val="007E0A98"/>
    <w:rsid w:val="007E3864"/>
    <w:rsid w:val="007E5BA0"/>
    <w:rsid w:val="007F2CC2"/>
    <w:rsid w:val="00800197"/>
    <w:rsid w:val="00801552"/>
    <w:rsid w:val="008016B6"/>
    <w:rsid w:val="008067A0"/>
    <w:rsid w:val="00815719"/>
    <w:rsid w:val="00817A43"/>
    <w:rsid w:val="00822674"/>
    <w:rsid w:val="00825A8C"/>
    <w:rsid w:val="0082702E"/>
    <w:rsid w:val="0083721A"/>
    <w:rsid w:val="00840C55"/>
    <w:rsid w:val="008444C4"/>
    <w:rsid w:val="00844865"/>
    <w:rsid w:val="00851169"/>
    <w:rsid w:val="00851A9F"/>
    <w:rsid w:val="0085319E"/>
    <w:rsid w:val="0085443C"/>
    <w:rsid w:val="00860E33"/>
    <w:rsid w:val="00861AB7"/>
    <w:rsid w:val="00866D2D"/>
    <w:rsid w:val="00867EEB"/>
    <w:rsid w:val="008707B0"/>
    <w:rsid w:val="00874E5A"/>
    <w:rsid w:val="00874E9E"/>
    <w:rsid w:val="008767B1"/>
    <w:rsid w:val="00880BE3"/>
    <w:rsid w:val="0088248C"/>
    <w:rsid w:val="0089210D"/>
    <w:rsid w:val="00896951"/>
    <w:rsid w:val="0089738B"/>
    <w:rsid w:val="008A176D"/>
    <w:rsid w:val="008A260E"/>
    <w:rsid w:val="008A3817"/>
    <w:rsid w:val="008A38A9"/>
    <w:rsid w:val="008A5A64"/>
    <w:rsid w:val="008A6135"/>
    <w:rsid w:val="008C7244"/>
    <w:rsid w:val="008D58CD"/>
    <w:rsid w:val="008D5F91"/>
    <w:rsid w:val="008D7540"/>
    <w:rsid w:val="008E0330"/>
    <w:rsid w:val="008E5A98"/>
    <w:rsid w:val="008E6847"/>
    <w:rsid w:val="008F2077"/>
    <w:rsid w:val="008F357E"/>
    <w:rsid w:val="008F3ED5"/>
    <w:rsid w:val="008F4FD8"/>
    <w:rsid w:val="008F61C8"/>
    <w:rsid w:val="008F7054"/>
    <w:rsid w:val="009011BA"/>
    <w:rsid w:val="00903C0C"/>
    <w:rsid w:val="00903EBC"/>
    <w:rsid w:val="00905DA2"/>
    <w:rsid w:val="00912D38"/>
    <w:rsid w:val="00933823"/>
    <w:rsid w:val="009348B0"/>
    <w:rsid w:val="00936733"/>
    <w:rsid w:val="0093745D"/>
    <w:rsid w:val="00941629"/>
    <w:rsid w:val="00942894"/>
    <w:rsid w:val="00943A6C"/>
    <w:rsid w:val="00947003"/>
    <w:rsid w:val="009517FE"/>
    <w:rsid w:val="009527B2"/>
    <w:rsid w:val="00954EBE"/>
    <w:rsid w:val="009628C7"/>
    <w:rsid w:val="009628C8"/>
    <w:rsid w:val="009654F9"/>
    <w:rsid w:val="00966526"/>
    <w:rsid w:val="00967333"/>
    <w:rsid w:val="009711B2"/>
    <w:rsid w:val="00973CA0"/>
    <w:rsid w:val="00974D28"/>
    <w:rsid w:val="00975581"/>
    <w:rsid w:val="009832FD"/>
    <w:rsid w:val="009847A6"/>
    <w:rsid w:val="0098504A"/>
    <w:rsid w:val="009851AE"/>
    <w:rsid w:val="009922D5"/>
    <w:rsid w:val="00993058"/>
    <w:rsid w:val="009A0B13"/>
    <w:rsid w:val="009A432B"/>
    <w:rsid w:val="009B39DD"/>
    <w:rsid w:val="009B659D"/>
    <w:rsid w:val="009B79C5"/>
    <w:rsid w:val="009C0F33"/>
    <w:rsid w:val="009C3B41"/>
    <w:rsid w:val="009C71A8"/>
    <w:rsid w:val="009C76E9"/>
    <w:rsid w:val="009C7D5F"/>
    <w:rsid w:val="009D35D9"/>
    <w:rsid w:val="009E60B8"/>
    <w:rsid w:val="009E72A1"/>
    <w:rsid w:val="009F7AFD"/>
    <w:rsid w:val="00A07879"/>
    <w:rsid w:val="00A1137C"/>
    <w:rsid w:val="00A15B2A"/>
    <w:rsid w:val="00A15D4A"/>
    <w:rsid w:val="00A177CB"/>
    <w:rsid w:val="00A24E06"/>
    <w:rsid w:val="00A268B0"/>
    <w:rsid w:val="00A331B2"/>
    <w:rsid w:val="00A3492B"/>
    <w:rsid w:val="00A3512A"/>
    <w:rsid w:val="00A443CA"/>
    <w:rsid w:val="00A44925"/>
    <w:rsid w:val="00A46C8A"/>
    <w:rsid w:val="00A50333"/>
    <w:rsid w:val="00A5315E"/>
    <w:rsid w:val="00A701C2"/>
    <w:rsid w:val="00A70E04"/>
    <w:rsid w:val="00A72687"/>
    <w:rsid w:val="00A759B4"/>
    <w:rsid w:val="00A75B7A"/>
    <w:rsid w:val="00A75C69"/>
    <w:rsid w:val="00A80384"/>
    <w:rsid w:val="00A815CE"/>
    <w:rsid w:val="00A86B01"/>
    <w:rsid w:val="00A86CA8"/>
    <w:rsid w:val="00A902D9"/>
    <w:rsid w:val="00A93808"/>
    <w:rsid w:val="00AA0E35"/>
    <w:rsid w:val="00AA1352"/>
    <w:rsid w:val="00AB7180"/>
    <w:rsid w:val="00AB74A7"/>
    <w:rsid w:val="00AC4369"/>
    <w:rsid w:val="00AC52FC"/>
    <w:rsid w:val="00AD09F4"/>
    <w:rsid w:val="00AD7057"/>
    <w:rsid w:val="00AD71B7"/>
    <w:rsid w:val="00AD78F6"/>
    <w:rsid w:val="00AE5E2D"/>
    <w:rsid w:val="00AE72CF"/>
    <w:rsid w:val="00AF0BD9"/>
    <w:rsid w:val="00AF2C86"/>
    <w:rsid w:val="00AF37A1"/>
    <w:rsid w:val="00AF3D4B"/>
    <w:rsid w:val="00B0297E"/>
    <w:rsid w:val="00B055C0"/>
    <w:rsid w:val="00B14317"/>
    <w:rsid w:val="00B14785"/>
    <w:rsid w:val="00B21E5B"/>
    <w:rsid w:val="00B22CC6"/>
    <w:rsid w:val="00B24681"/>
    <w:rsid w:val="00B3490D"/>
    <w:rsid w:val="00B35C40"/>
    <w:rsid w:val="00B41C3C"/>
    <w:rsid w:val="00B462C1"/>
    <w:rsid w:val="00B46C68"/>
    <w:rsid w:val="00B627FC"/>
    <w:rsid w:val="00B62EF7"/>
    <w:rsid w:val="00B645C5"/>
    <w:rsid w:val="00B701A9"/>
    <w:rsid w:val="00B74A8D"/>
    <w:rsid w:val="00B81AB5"/>
    <w:rsid w:val="00B83986"/>
    <w:rsid w:val="00B83DB6"/>
    <w:rsid w:val="00B85453"/>
    <w:rsid w:val="00B86A4F"/>
    <w:rsid w:val="00B91501"/>
    <w:rsid w:val="00B916DF"/>
    <w:rsid w:val="00B91C72"/>
    <w:rsid w:val="00B92D79"/>
    <w:rsid w:val="00BA096D"/>
    <w:rsid w:val="00BA44BD"/>
    <w:rsid w:val="00BB2EA0"/>
    <w:rsid w:val="00BB3CD2"/>
    <w:rsid w:val="00BB641E"/>
    <w:rsid w:val="00BC0988"/>
    <w:rsid w:val="00BC3736"/>
    <w:rsid w:val="00BC4FB4"/>
    <w:rsid w:val="00BC746F"/>
    <w:rsid w:val="00BD31D5"/>
    <w:rsid w:val="00BD572C"/>
    <w:rsid w:val="00BE00D4"/>
    <w:rsid w:val="00BE1F88"/>
    <w:rsid w:val="00BE59F6"/>
    <w:rsid w:val="00BE66F3"/>
    <w:rsid w:val="00BE6C13"/>
    <w:rsid w:val="00BE79C4"/>
    <w:rsid w:val="00BF1CCC"/>
    <w:rsid w:val="00BF700D"/>
    <w:rsid w:val="00BF724E"/>
    <w:rsid w:val="00C13C3B"/>
    <w:rsid w:val="00C1771E"/>
    <w:rsid w:val="00C241BC"/>
    <w:rsid w:val="00C243D2"/>
    <w:rsid w:val="00C24BA9"/>
    <w:rsid w:val="00C3081A"/>
    <w:rsid w:val="00C30D02"/>
    <w:rsid w:val="00C35E29"/>
    <w:rsid w:val="00C370A7"/>
    <w:rsid w:val="00C37CAA"/>
    <w:rsid w:val="00C41D80"/>
    <w:rsid w:val="00C45968"/>
    <w:rsid w:val="00C471CF"/>
    <w:rsid w:val="00C54ACE"/>
    <w:rsid w:val="00C620D0"/>
    <w:rsid w:val="00C65EE3"/>
    <w:rsid w:val="00C67038"/>
    <w:rsid w:val="00C71023"/>
    <w:rsid w:val="00C73ECA"/>
    <w:rsid w:val="00C75111"/>
    <w:rsid w:val="00C76912"/>
    <w:rsid w:val="00C77821"/>
    <w:rsid w:val="00C7798D"/>
    <w:rsid w:val="00C827BC"/>
    <w:rsid w:val="00C836C2"/>
    <w:rsid w:val="00C845C1"/>
    <w:rsid w:val="00C9493B"/>
    <w:rsid w:val="00CA5384"/>
    <w:rsid w:val="00CA5C0C"/>
    <w:rsid w:val="00CA7355"/>
    <w:rsid w:val="00CA7D2D"/>
    <w:rsid w:val="00CB4C69"/>
    <w:rsid w:val="00CB5AA7"/>
    <w:rsid w:val="00CC20B3"/>
    <w:rsid w:val="00CC342B"/>
    <w:rsid w:val="00CC5E9F"/>
    <w:rsid w:val="00CD4E22"/>
    <w:rsid w:val="00CD5281"/>
    <w:rsid w:val="00CD785A"/>
    <w:rsid w:val="00CE5A6D"/>
    <w:rsid w:val="00CE6992"/>
    <w:rsid w:val="00CF00F8"/>
    <w:rsid w:val="00CF2A3C"/>
    <w:rsid w:val="00CF7977"/>
    <w:rsid w:val="00D124CC"/>
    <w:rsid w:val="00D17A43"/>
    <w:rsid w:val="00D17EF2"/>
    <w:rsid w:val="00D223AB"/>
    <w:rsid w:val="00D23A42"/>
    <w:rsid w:val="00D247D5"/>
    <w:rsid w:val="00D435AC"/>
    <w:rsid w:val="00D436AF"/>
    <w:rsid w:val="00D456DF"/>
    <w:rsid w:val="00D50EF6"/>
    <w:rsid w:val="00D73793"/>
    <w:rsid w:val="00D76FCE"/>
    <w:rsid w:val="00D80463"/>
    <w:rsid w:val="00D81DBB"/>
    <w:rsid w:val="00D831D2"/>
    <w:rsid w:val="00D864D6"/>
    <w:rsid w:val="00D86EFF"/>
    <w:rsid w:val="00D87D7C"/>
    <w:rsid w:val="00D95AD0"/>
    <w:rsid w:val="00D96DDA"/>
    <w:rsid w:val="00DA272E"/>
    <w:rsid w:val="00DA6650"/>
    <w:rsid w:val="00DB0471"/>
    <w:rsid w:val="00DB5AD5"/>
    <w:rsid w:val="00DC0298"/>
    <w:rsid w:val="00DC36E7"/>
    <w:rsid w:val="00DC64F2"/>
    <w:rsid w:val="00DD0495"/>
    <w:rsid w:val="00DD17F7"/>
    <w:rsid w:val="00DE12CE"/>
    <w:rsid w:val="00DE5C28"/>
    <w:rsid w:val="00DF260B"/>
    <w:rsid w:val="00E01CDE"/>
    <w:rsid w:val="00E031B2"/>
    <w:rsid w:val="00E072CC"/>
    <w:rsid w:val="00E07AF6"/>
    <w:rsid w:val="00E1105D"/>
    <w:rsid w:val="00E13CFE"/>
    <w:rsid w:val="00E17EF5"/>
    <w:rsid w:val="00E222FC"/>
    <w:rsid w:val="00E279D6"/>
    <w:rsid w:val="00E3061D"/>
    <w:rsid w:val="00E337A5"/>
    <w:rsid w:val="00E34E3E"/>
    <w:rsid w:val="00E37868"/>
    <w:rsid w:val="00E40C0F"/>
    <w:rsid w:val="00E42E68"/>
    <w:rsid w:val="00E44C03"/>
    <w:rsid w:val="00E4734B"/>
    <w:rsid w:val="00E5084D"/>
    <w:rsid w:val="00E519EB"/>
    <w:rsid w:val="00E66472"/>
    <w:rsid w:val="00E75A63"/>
    <w:rsid w:val="00E80362"/>
    <w:rsid w:val="00E80D31"/>
    <w:rsid w:val="00E82782"/>
    <w:rsid w:val="00E828F0"/>
    <w:rsid w:val="00E82D69"/>
    <w:rsid w:val="00E8429F"/>
    <w:rsid w:val="00E92527"/>
    <w:rsid w:val="00E94344"/>
    <w:rsid w:val="00E97539"/>
    <w:rsid w:val="00EA046F"/>
    <w:rsid w:val="00EA269B"/>
    <w:rsid w:val="00EA3C9F"/>
    <w:rsid w:val="00EA4006"/>
    <w:rsid w:val="00EB0868"/>
    <w:rsid w:val="00EB3F8F"/>
    <w:rsid w:val="00EB6804"/>
    <w:rsid w:val="00EC5779"/>
    <w:rsid w:val="00ED1BF5"/>
    <w:rsid w:val="00ED2FFD"/>
    <w:rsid w:val="00ED370A"/>
    <w:rsid w:val="00ED4CE3"/>
    <w:rsid w:val="00ED6C08"/>
    <w:rsid w:val="00EE15F6"/>
    <w:rsid w:val="00EE5EB3"/>
    <w:rsid w:val="00EF143D"/>
    <w:rsid w:val="00EF3454"/>
    <w:rsid w:val="00F00214"/>
    <w:rsid w:val="00F02919"/>
    <w:rsid w:val="00F05B59"/>
    <w:rsid w:val="00F06D6B"/>
    <w:rsid w:val="00F16CB7"/>
    <w:rsid w:val="00F223A5"/>
    <w:rsid w:val="00F255EC"/>
    <w:rsid w:val="00F33A68"/>
    <w:rsid w:val="00F36D2C"/>
    <w:rsid w:val="00F37D5D"/>
    <w:rsid w:val="00F40445"/>
    <w:rsid w:val="00F4279D"/>
    <w:rsid w:val="00F4520B"/>
    <w:rsid w:val="00F47BBF"/>
    <w:rsid w:val="00F5142E"/>
    <w:rsid w:val="00F536D1"/>
    <w:rsid w:val="00F65BDB"/>
    <w:rsid w:val="00F67804"/>
    <w:rsid w:val="00F71075"/>
    <w:rsid w:val="00F72EAA"/>
    <w:rsid w:val="00F73C9B"/>
    <w:rsid w:val="00F82CB3"/>
    <w:rsid w:val="00F82D60"/>
    <w:rsid w:val="00F95FFB"/>
    <w:rsid w:val="00FA1566"/>
    <w:rsid w:val="00FA6C2B"/>
    <w:rsid w:val="00FA73D7"/>
    <w:rsid w:val="00FA7982"/>
    <w:rsid w:val="00FA7A96"/>
    <w:rsid w:val="00FB57D4"/>
    <w:rsid w:val="00FC455F"/>
    <w:rsid w:val="00FC6863"/>
    <w:rsid w:val="00FD7F16"/>
    <w:rsid w:val="00FE7F92"/>
    <w:rsid w:val="00FF0764"/>
    <w:rsid w:val="00FF478B"/>
    <w:rsid w:val="00FF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F2A1"/>
  <w15:chartTrackingRefBased/>
  <w15:docId w15:val="{A440EF1C-E90E-4109-8BA0-B704776B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4EB"/>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4EB"/>
    <w:rPr>
      <w:color w:val="0563C1" w:themeColor="hyperlink"/>
      <w:u w:val="single"/>
    </w:rPr>
  </w:style>
  <w:style w:type="paragraph" w:styleId="NoSpacing">
    <w:name w:val="No Spacing"/>
    <w:uiPriority w:val="1"/>
    <w:qFormat/>
    <w:rsid w:val="004934EB"/>
    <w:pPr>
      <w:spacing w:after="0" w:line="240" w:lineRule="auto"/>
    </w:pPr>
    <w:rPr>
      <w:rFonts w:cs="Arial"/>
      <w:b/>
      <w:sz w:val="24"/>
      <w:szCs w:val="24"/>
    </w:rPr>
  </w:style>
  <w:style w:type="paragraph" w:styleId="ListParagraph">
    <w:name w:val="List Paragraph"/>
    <w:basedOn w:val="Normal"/>
    <w:uiPriority w:val="34"/>
    <w:qFormat/>
    <w:rsid w:val="004971CC"/>
    <w:pPr>
      <w:ind w:left="720"/>
      <w:contextualSpacing/>
    </w:pPr>
  </w:style>
  <w:style w:type="character" w:styleId="UnresolvedMention">
    <w:name w:val="Unresolved Mention"/>
    <w:basedOn w:val="DefaultParagraphFont"/>
    <w:uiPriority w:val="99"/>
    <w:semiHidden/>
    <w:unhideWhenUsed/>
    <w:rsid w:val="0049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abe.org/Portals/0/Committee%20Management/How%20to%20access%20your%20committee%20roster%202018.pdf?ver=sceFyOhLHm3rMqUg82JRxQ%3d%3d"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asabe.org/Portals/0/Committee%20Management/How%20to%20access%20your%20committee%20roster%202018.pdf?ver=sceFyOhLHm3rMqUg82JRxQ%3d%3d"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Walsh</dc:creator>
  <cp:keywords/>
  <dc:description/>
  <cp:lastModifiedBy>Jean Walsh</cp:lastModifiedBy>
  <cp:revision>4</cp:revision>
  <dcterms:created xsi:type="dcterms:W3CDTF">2020-06-22T15:59:00Z</dcterms:created>
  <dcterms:modified xsi:type="dcterms:W3CDTF">2024-03-05T21:23:00Z</dcterms:modified>
</cp:coreProperties>
</file>